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DB" w:rsidRPr="00D514A5" w:rsidRDefault="004E08DB" w:rsidP="00D514A5">
      <w:pPr>
        <w:pStyle w:val="10"/>
        <w:shd w:val="clear" w:color="auto" w:fill="auto"/>
        <w:spacing w:after="0" w:line="240" w:lineRule="auto"/>
        <w:ind w:right="20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D514A5">
        <w:rPr>
          <w:rFonts w:ascii="Times New Roman" w:hAnsi="Times New Roman" w:cs="Times New Roman"/>
          <w:i/>
          <w:sz w:val="28"/>
          <w:szCs w:val="28"/>
          <w:lang w:val="uk-UA"/>
        </w:rPr>
        <w:t>Лекція № 12</w:t>
      </w: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14A5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Тема:</w:t>
      </w:r>
      <w:r w:rsidRPr="00D514A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D514A5">
        <w:rPr>
          <w:rFonts w:ascii="Times New Roman" w:hAnsi="Times New Roman" w:cs="Times New Roman"/>
          <w:b/>
          <w:sz w:val="28"/>
          <w:szCs w:val="28"/>
          <w:lang w:val="uk-UA"/>
        </w:rPr>
        <w:t>Вени великого кола кровообігу</w:t>
      </w: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4E08DB" w:rsidRPr="00D514A5" w:rsidRDefault="004E08DB" w:rsidP="00D514A5">
      <w:pPr>
        <w:widowControl w:val="0"/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E08DB" w:rsidRPr="00D514A5" w:rsidRDefault="004E08DB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верхньої порожнистої вени.</w:t>
      </w:r>
    </w:p>
    <w:p w:rsidR="004E08DB" w:rsidRPr="00D514A5" w:rsidRDefault="006A3660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Вени голови і шиї</w:t>
      </w:r>
      <w:r w:rsidR="004E08DB" w:rsidRPr="00D514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E08DB" w:rsidRPr="00D514A5" w:rsidRDefault="001129BD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Вени верхньої кінцівки</w:t>
      </w:r>
      <w:r w:rsidR="004E08DB" w:rsidRPr="00D514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A57F2" w:rsidRPr="00D514A5" w:rsidRDefault="00267C92" w:rsidP="00D514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нижньої порожнистої вени</w:t>
      </w:r>
      <w:r w:rsidR="004E08DB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57F2" w:rsidRPr="00D514A5" w:rsidRDefault="00AA57F2" w:rsidP="00D514A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Система ворітної вени.</w:t>
      </w:r>
    </w:p>
    <w:p w:rsidR="004E08DB" w:rsidRPr="00D514A5" w:rsidRDefault="00A010E9" w:rsidP="00D514A5">
      <w:pPr>
        <w:pStyle w:val="a3"/>
        <w:numPr>
          <w:ilvl w:val="0"/>
          <w:numId w:val="1"/>
        </w:numPr>
        <w:spacing w:after="0" w:line="240" w:lineRule="auto"/>
        <w:ind w:left="0"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Вени тазу і нижньої кінцівки</w:t>
      </w:r>
      <w:r w:rsidR="004E08DB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4E08DB" w:rsidRPr="00D514A5" w:rsidRDefault="004E08DB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27430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 великого кола кровообігу утворюють системи: систему верхньої порожнистої вени і систему нижньої порожни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стої вени, в яку впадає воротна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- найбільша вісцеральна вена тіла людини. Кожна система має один головний ствол, куди вливаються вени, по яких кров відтікає від певної групи органів. Це верхня порожниста вена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нижня порожниста вена, які впадають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праве передсердя. Між системами порожнистих вен і системою ворітної вени є численні анастомози.</w:t>
      </w:r>
    </w:p>
    <w:p w:rsidR="00D514A5" w:rsidRDefault="00D514A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</w:p>
    <w:p w:rsidR="00727430" w:rsidRPr="00D514A5" w:rsidRDefault="004E08DB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1. 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истема верхньої порожнистої вени</w:t>
      </w:r>
    </w:p>
    <w:p w:rsidR="004E08DB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Верхня порожниста вена (v. </w:t>
      </w:r>
      <w:r w:rsidR="004E08DB"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ava supеrior)</w:t>
      </w:r>
      <w:r w:rsidR="004E08DB" w:rsidRPr="00D51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-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коротк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безклапанн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довжиною 5-8 см і діаметром 2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1-2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м, 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утворюється завдяки злиттю правої і лівої плечеголовн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 позаду місця з'єднання хряща I правого ребра з груд</w:t>
      </w:r>
      <w:r w:rsidR="004E08DB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иною. Верхня порожниста вена прямує вниз і на рівні з'єднання III правого хряща з грудниною впадає в праве передсердя. Попереду верхньої порожнистої вени розташовані тиму</w:t>
      </w:r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 і передній край правої легені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Справа до вен</w:t>
      </w:r>
      <w:r w:rsidR="0005679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прилягає медіастинальна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плевра, зліва - висхідна частина аорти, позаду - передня поверхня кореня правої легені. У верхню порожнисту вену справа впадає непарна вена, а зліва - дрібні середостіння і перикардіальні вени. У верхню порожнисту вену відтікає кров від стінок грудної і, частково, черевної порожнин, голови, шиї і верхніх кінцівок.</w:t>
      </w:r>
    </w:p>
    <w:p w:rsidR="004C71B3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Непарна вена (v. </w:t>
      </w:r>
      <w:r w:rsidR="004C71B3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zygos)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в грудну порожнину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право</w:t>
      </w:r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ї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висхідн</w:t>
      </w:r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поперекової вени (v. </w:t>
      </w:r>
      <w:r w:rsidR="00870544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umbalis ascеndens dеxtra)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з черевної порожнини в грудну проходить між м'язовими пучками правої ніжки поперекової частини діафрагми, в заднє середостіння. На своєму шляху права висхідна поперекова вена анастомозирует з правими поперековими венами, які впадають в нижню порожнисту вену. </w:t>
      </w:r>
      <w:r w:rsidR="00F30B2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гирлі непарної вени є два клапана.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Позаду і зліва від непарної вени розташовані хребетний стовп, грудна частина аорти та грудн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проток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праві задні міжреберні артерії, попереду - стравохід. На рівні IV-V грудних хребців непарна вена огинає ззаду і згори корінь правої легені, прямує вперед і вниз і впадає у верхню порожнисту вену. В непарну вену впадають 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і вени задньої стінки грудної порожнини: права верхня міжреберна вена, задні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міжреберні вени (IV-XI), а також 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вени органів грудної порожнини: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стравох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бронхіальні, п</w:t>
      </w:r>
      <w:r w:rsidR="00F30B2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ерікарді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альні </w:t>
      </w:r>
      <w:r w:rsidR="00870544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медіастинальні вени.</w:t>
      </w:r>
    </w:p>
    <w:p w:rsidR="00870544" w:rsidRPr="00D514A5" w:rsidRDefault="0087054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 вена (v.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emiazygos)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є продовженням 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лівої висхідної поперекової вени (v.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</w:t>
      </w:r>
      <w:r w:rsidR="0072743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umbalis ascendens sinistra)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проходить з черевної порожнини в грудну, в заднє середостіння, між м'язовими пучками лівої ніжки діафрагми, прилягаючи до лівої поверхні грудних хребців.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тонше, ніж непарна вена, в неї впадають тільки 4-5 нижніх лівих задніх межребернх вен. Праворуч від напівнепарної вени знаходиться грудна частина аорти, позаду - ліві задні міжреберні артерії. На рівні VII-Х грудних хребців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 круто повертає вправо, перетинає спереду хребетний стовп, розташовуючись позаду аорти, стравоходу і грудної протоки, і впадає в непарну вену. У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впадають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додаткова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напів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непарн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вена (v.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h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emiazygos accessoria)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йде зверху вниз і прийма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6-7 верхніх міжреберних вен (I-VII), а також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стравоходу (vv.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a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еsophageales) 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медіастинальні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(vv.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m</w:t>
      </w:r>
      <w:r w:rsidR="0072743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ediastinales)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Найбільш великими притоками непарної і напівнепарної вен є задні міжреберні вени, кожна з яких з'єднується з передньою міжреберної веною своїм переднім кінцем. Завдяки цьому можливий відтік венозної крові від стінок грудної порожнини назад в непарну і 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="0072743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 і вперед - у внутрішні грудні вени.</w:t>
      </w:r>
    </w:p>
    <w:p w:rsidR="00474CD7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Задні міжреберні вени (vv. </w:t>
      </w:r>
      <w:r w:rsidR="00474CD7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ntercostales posteriores)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проходять в борозні під відповідним ребром в міжр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еберних проміжках разом з одно-й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менними артерією і нервом. Ці вени збирають кров з тканин стінок грудної порожнини, а нижні задні міжреберні вени - з передньої черевної стінки. У кожну 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задніх міжреберних вен впадають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вени </w:t>
      </w:r>
      <w:r w:rsidR="003C6E7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спини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(v.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orsalis)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форму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ться в шкірі 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м'язах спини, і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 xml:space="preserve">міжхребцева вена (v.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ntervertebralis)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яка утворюється з вен зовнішніх і внутрішніх хребетних сплетінь. У кожну міжхребцеву вену впадає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спинномозкова вена (v. </w:t>
      </w:r>
      <w:r w:rsidR="00474CD7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pinalis)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 якій, поряд з хребетними, поперековими і крижов</w:t>
      </w:r>
      <w:r w:rsidR="00474CD7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венами, відтікає венозна кров від спинного мозку.</w:t>
      </w:r>
    </w:p>
    <w:p w:rsidR="003C6E70" w:rsidRPr="00D514A5" w:rsidRDefault="0072743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Внутрішні хребетні венозні сплетення, переднє і заднє (plexus vendsi vertebrales interni, anterior et posterior)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знаходяться всередині хребетного каналу між твердою оболонкою спинного мозку і окістям. В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широко анастомоз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собою. Ці сплетення розташовані на всьому протязі хребетного каналу від великого потиличного отвор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верхівки крижів. У ці внутрішні хребетні сплетення впадають спинномозкові вени і вени губча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речовини хребців. 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внутрішніх хребетних сплетінь кров відтікає по міжхребцевих венах, що проходить через міжхребцеві отвори (поруч зі спинномозковими нервами) в непарну, 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додаткову 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вени, а також в 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зовнішні венозні хребетні сплетення, переднє і заднє (pl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xus ven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о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si vertebrales ext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rni, anterior et post</w:t>
      </w:r>
      <w:r w:rsidR="004C06F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е</w:t>
      </w:r>
      <w:r w:rsidR="00554E3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rior)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Ці сплетення розташовуються на передній поверхні хребців, а також обплітають дуги і відростки хребців. Кров від зовнішніх хребетних сплетінь відтікає в 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задні міжреберні, поперекові і крижові вени (vv. </w:t>
      </w:r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ntercost</w:t>
      </w:r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les posteriores, lumbales et sacrales)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також безпосередньо в непарну, 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додаткову </w:t>
      </w:r>
      <w:r w:rsidR="004C06F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напівнепарну</w:t>
      </w:r>
      <w:r w:rsidR="00554E3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вени. На рівні верхнього відділу хребетного стовпа вени зовнішніх хребетних сплетінь впадають в 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хребетні і потиличні вени (vv. </w:t>
      </w:r>
      <w:r w:rsidR="004C06F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v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ertebrdles et occipit</w:t>
      </w:r>
      <w:r w:rsidR="00CB673A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="00554E3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les).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Плечоголовні вени, права і ліва (vv. </w:t>
      </w:r>
      <w:r w:rsidR="00CB673A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rachiocephalicae dextra et sinistra),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безклапанні, збирають кров від органів голови, шиї і верхніх кінцівок, є кор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ням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верхн</w:t>
      </w:r>
      <w:r w:rsidR="00DA14B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ьої порожнистої вени. Кожна пле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чеголовная вена утворюється з підключичної і внутрішньої яремної вен.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Ліва плечеголовна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вена, що утворюється позаду лівого грудино-ключичного суглоба, довжиною 5-6 см, направляється косо вниз і направо позаду рукоятки груд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ини і тимуса. Позаду вени розташований плечоголовний стовбур, ліві загальна сонна і підключична артерії. Права плечеголовная вена, коротка (3 см), формується позаду правого грудино-ключичного суглоба, спускається майже вертикально вниз позаду правого краю груд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ини і прилягає до купола правої плеври.</w:t>
      </w:r>
      <w:r w:rsidR="00CB673A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рівні хряща правого I ребра ліва плечеголовна вена з'єднується з однойменною правою веною, утворюючи верхню порожнисту вену.</w:t>
      </w:r>
    </w:p>
    <w:p w:rsidR="00CB673A" w:rsidRPr="00D514A5" w:rsidRDefault="00CB67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кожну плечеголовну вену впадають вени, по яких кров відтікає від органів грудної порожнини: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тимусні вени (vv. thymicae)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перикардіальні вени (vv. pericardiacae), перікардодіафрагмальні вени (vv. pericardiacophrenicae), бронхіальні вени (vv. bronchiales), стравохідні вени (vv. oesophageales), медіастинальні вени (vv. mediastinales).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Останні збирають кров від лімфатичних вузлів і сполучної тканини середостіння. Найбільш великими притоками плечеголовних вен є 1-3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нижні щитоподібні вени (vv. thyroideae inferiores)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по яких кров відтікає від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непарного щитоподібного сплетення (plexus thyroideus impar),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 також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нижня гортанна вена (v. laryngea inferior),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відводить кров від гортані і анастомозує з верхніми середніми щитоподібними венами.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Хребетна вена (v. </w:t>
      </w:r>
      <w:r w:rsidR="006A366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ertebralis)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супроводжує хребетні артерії, проходить разом з нею через поперечні отвори шийних хребців до плечеголовно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 шляху в неї впадають вени внутрішніх хребетних сплетінь.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Глибока шийна вена (v.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ervicalis profunda)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починається від зовнішніх хребетних сплетінь. Вона збирає кров від м'язів і фасцій потиличн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ділянки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Ця вена проходить позаду поперечних відростків шийних хребців і впадає в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плечеголовну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поблизу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вічка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хребетної вени або безпосередньо в хребетну вену.</w:t>
      </w:r>
    </w:p>
    <w:p w:rsidR="00554E3E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Внутрішня грудна вена (v. </w:t>
      </w:r>
      <w:r w:rsidR="006A3660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horacica interna),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парна, супроводжує однойменну артерію. Кор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енем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внутрішньої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грудної вени є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верхня надчеревна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(v.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epigastrica superior)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м'язово-діафрагмальна вени (v. musculophrenica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).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Перша в товщі передньої черевної стінки анастомоз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нижньою надчеревн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веною, що впадає в зовнішню клубову вену.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внутрішню грудну вену впадають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 міжреберні вени (vv. intercostdles anteriores),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лежать в передніх відділах міжреберних проміжків, які анастомоз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задніми міжреберними венами, що впадають в непарну або </w:t>
      </w:r>
      <w:r w:rsidR="006A3660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напівнепарну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вену.</w:t>
      </w:r>
    </w:p>
    <w:p w:rsidR="006A3660" w:rsidRPr="00D514A5" w:rsidRDefault="00554E3E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праву і ліву плечоголовні вени впадає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найвища міжреберна вена (v. 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ntercost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lis suprem</w:t>
      </w:r>
      <w:r w:rsidR="006A3660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збирає кров з 3-4 верхніх міжреберних проміжків.</w:t>
      </w:r>
    </w:p>
    <w:p w:rsidR="000E5121" w:rsidRPr="00D514A5" w:rsidRDefault="006A366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 xml:space="preserve">2. 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голови і шиї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Кров від органів голови відтікає по двох великих венах (з кожного боку): зовнішньої яремної і внутрішньої яремної вен.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Внутрішня яремна вена (v. </w:t>
      </w:r>
      <w:r w:rsidR="00B967C3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ugularis interna)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велика, збирає кров від органів голови і шиї. В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є безпосереднім продовженням сигмовидної синуса твердої оболонки головного мозку, починається на рівні яремного отвору, нижче якого є невелике розширення -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верхня цибулина яремної вени (bulbus superior ven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 jugul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Спочатку вена йде позаду внутрішньої сонної артерії, а потім латерально від неї, і розташовується позаду загальної сонної артерії, в загальн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нею і з блукаючим нервом фасц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альн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піхв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Вище місця злиття з підключично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 внутрішня яремна вена має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нижню цибулину внутрішньої яремної вени (bulbus inferior ven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 jugul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Над і під цибулиною розташован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одному клапану.</w:t>
      </w:r>
    </w:p>
    <w:p w:rsidR="00B967C3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Через сигмо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синус, від якого починається внутрішня яремна вена, венозна кров відтікає з системи синусів твердої оболонки головного мозку, куди впадають поверхневі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глибокі мозкові вени, дипло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 також очні вени і вени лабіринту, які по суті є внутрішньочерепними притоками внутрішньої яремної вени.</w:t>
      </w:r>
    </w:p>
    <w:p w:rsidR="008F2DA9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Внутрішньочерепні притоки внутрішньої яремної вени. 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Дипло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ні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вени (vv. 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безклапанні, по ним кров відтікає від кісток черепа. Це особливо тонкостінні, досить широкі вени, що починаються в губчаст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речовин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кісток склепіння черепа. У порожнині черепа вони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сполучаються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менінгеальними венами і синусами твердої оболонки головного мозку, а зовні через емісарні вени - з венами зовнішніх покривів голови. Найбільш великими дипло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ними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венами 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лобова дипло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ч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iploica front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впадає 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верхній сагітальний синус,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передня скронева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temporalis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nterior)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впадає в клино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-тім'ян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синус,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задня скронева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tempor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аlis posterior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в соскоподібн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емісарн</w:t>
      </w:r>
      <w:r w:rsidR="00874334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і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потилична 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диплоічна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diploic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occipit</w:t>
      </w:r>
      <w:r w:rsidR="0087433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в поперечний синус або в потиличну емісарні вену.</w:t>
      </w:r>
    </w:p>
    <w:p w:rsidR="000E5121" w:rsidRPr="00D514A5" w:rsidRDefault="0087433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допомогою 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емі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сарн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х вен (vv. 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missariae)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синуси твердої оболонки головного мозку з'єднуються з венами, розташованими в зовнішніх покривах голови.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емісарн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им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розташованим в невеликих кісткових каналах, кров відтікає від синусів до вен, що збирають кров від зовнішніх покривів голови. Найбільші з них: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тім'яна 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missaria pariet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яка проходить через тім'ян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отвір однойменної кістки, поєднуючи верхній сагітальний синус з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поверхневими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венами голови;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соскоподібн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emissaria mastoidea)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що 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розташована в каналі соскоподібного відростка скроневої кістки; 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виросткова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емісарн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emiss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condyl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що проходить через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виростковий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канал потиличної кістки. Тім'яна і соскоподібн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емісарні вени з'єднують сигмо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подібний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 з притоками потиличної вени, а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виросткова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крім того, і з венами зовнішнього хребетного сплетення.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lastRenderedPageBreak/>
        <w:t xml:space="preserve">Верхня і нижня очні вени (vv. </w:t>
      </w:r>
      <w:r w:rsidR="008F38FC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o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phthalmicae superior et inferior)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безклапанні. У більшу верхню вену впадають вени носа,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лоба, вер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хн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ї повіки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решітчастої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кістки, слізної залози, оболонок очного яблука і більшості його м'язів. В області медіального кута ока верхня очна вена анастомоз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лиц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во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веною (v. 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fа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ci</w:t>
      </w:r>
      <w:r w:rsidR="008F38FC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Нижня очна вена формується з вен нижньої повіки і сусідніх м'язів о</w:t>
      </w:r>
      <w:r w:rsidR="008F38FC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знаходиться на нижній стінці очниці під зоровим нервом і впадає у верхню очну вену, яка виходить із очниці через верхню очну щілину і впадає в </w:t>
      </w:r>
      <w:r w:rsidR="001A3A2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печеристий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синус.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В</w:t>
      </w:r>
      <w:r w:rsidR="001A3A2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лабіринту (vv. </w:t>
      </w:r>
      <w:r w:rsidR="001A3A2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abyrinthi)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що виходять з лабіринту через внутрішній слуховий прохід, впадають в нижній кам'янистий синус.</w:t>
      </w:r>
    </w:p>
    <w:p w:rsidR="008F2DA9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Позачерепні притоки внутрішньої яремн</w:t>
      </w:r>
      <w:r w:rsidR="00050E95" w:rsidRPr="00D514A5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ої вени.</w:t>
      </w:r>
      <w:r w:rsidR="00050E9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0E5121" w:rsidRPr="00D514A5" w:rsidRDefault="00050E9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Глоткові вени (vv.pha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ryngeales)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безклапанні, 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збирають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кров з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глот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ков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ого сплетення (plexus pharyngeus)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розташованого на задній і латеральних поверхнях глотки. У нього відтікає венозна кров від глотки, слухової труби, м'якого піднебіння і потиличної частини твердої оболонки головного мозку.</w:t>
      </w:r>
    </w:p>
    <w:p w:rsidR="000E5121" w:rsidRPr="00D514A5" w:rsidRDefault="003852E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Язикова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вена (v. 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ingu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lis)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формується з 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дорсальних вен 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язика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(vv.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d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orsales lingu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e), глибокої вени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язика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(v.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p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rofunda linguae) </w:t>
      </w:r>
      <w:r w:rsidR="000E5121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під'язикової вени (v.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ublingu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="000E5121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lis).</w:t>
      </w:r>
    </w:p>
    <w:p w:rsidR="000E5121" w:rsidRPr="00D514A5" w:rsidRDefault="000E512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Верхня щитоподібна вена (v. 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hyroidea superior)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іноді впадає в лиц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вену. Вона прилягає до однойменної артерії 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забезпечена клапанами. У верхн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 щито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подібну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верхня гортанн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lаryngea superior) 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8F2DA9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грудино-ключично-соскоподібного вена (v. st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ernocleidomastoidea)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8F2DA9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BF3914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Лиц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ва вена (v. 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fа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ci</w:t>
      </w:r>
      <w:r w:rsidR="008F2DA9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впадає у внутрішню яремну вену на рівні під'язикової кістки. У неї впадають дрібніші вени, що несуть кров від м'яких тканин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лиця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кутова вена (v. 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ngul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ris), надочноямкова вена (v.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supraorbitalis), вени верхньої і нижньої повік (vv. palpebrales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superioris et inferioris), зовнішні носові вени (vv. 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s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les externae), верхня і нижня губні вени (vv. 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bi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les superior et inferior), зовнішня піднебінна вена (v. p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l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tin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extern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), підпідбор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ідна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submentalis), вени привушної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залози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(vv. p</w:t>
      </w:r>
      <w:r w:rsidR="00EC54A4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rotidei), глибока вена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лиця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(v. profund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f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ciei).</w:t>
      </w:r>
    </w:p>
    <w:p w:rsidR="008F2DA9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Зан</w:t>
      </w:r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жн</w:t>
      </w:r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ьощелепна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вена (v. </w:t>
      </w:r>
      <w:r w:rsidR="006311D7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etromandibularis)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велика, проходить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вперед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вушної раковини, крізь привушн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залоз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позаду гілки нижньої щелепи, назовні від зовнішньої сонної артерії і впадає у внутрішню яремну вену. У зан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жн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ьощелепну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вену кров </w:t>
      </w:r>
      <w:r w:rsidR="006311D7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притікає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по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переднім вушни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(vv.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uricul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res anteriores), поверхневим, середн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і глибоким скроневим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(vv.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emporales superficiales, medi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et profundae),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скронево-нижньощелепного суглоба (vv.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rticul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 temporom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ndibul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ris), вена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м крилоподібного сплетення (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vv. plexus pterygoidei),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 яке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середні менінгеальні вени (vv. meninge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 medi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e), вени привушної залози (vv. p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rotide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e), </w:t>
      </w:r>
      <w:r w:rsidR="006311D7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середнього вуха (vv. tympanicae).</w:t>
      </w:r>
    </w:p>
    <w:p w:rsidR="003E0BD5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Зовнішня яремна вена (v. </w:t>
      </w:r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val="uk-UA" w:eastAsia="ru-RU"/>
        </w:rPr>
        <w:t xml:space="preserve">ugulаris externа)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формується на передньому краї грудино-ключично-соскоподібного м'яза завдяки злиттю двох її приток - переднього, який є анастомозом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 зан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ижньощелепною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веною, що впадає у внутрішню яремну вену, і заднього, що утворюється при злитті потиличної і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задньої вушної вен. Зовнішня яремна вена слід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вниз по передній поверхні грудино-ключично-соскоподібного м'яза до ключиці, потім пробода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редтрахеаль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ну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платівку шийної фасції і впадає в кут, утворений злиттям підключичної і внутрішньої яремної вен. Зовнішня яремна вена має два парних клапана - на рівні свого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вічка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 в середині шиї. У неї впадають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надлопат</w:t>
      </w:r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кова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вена (v. </w:t>
      </w:r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suprascаpulаris), передня яремна вена (v. jugulаris аnterior)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3E0BD5"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поперечні вени шиї (vv. transversаe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colli).</w:t>
      </w:r>
    </w:p>
    <w:p w:rsidR="00BF3914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Передня яремна вена (v. </w:t>
      </w:r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j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ugularis аnterior)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формується шляхом злиття дрібних вен підборіддя, прямує вниз в передній області шиї, про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низує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редтрахе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йну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пластинку шийної фасції, проникає в м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жфасціальн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надгруд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инн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й простір, впадає в зовнішню яремну вену відповідної сторони. У надгруд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инно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просторі ліва і права передні яремні вени з'єднуються між собою поперечним анастомозом, що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творює </w:t>
      </w:r>
      <w:r w:rsidRPr="00D514A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яремну венозну дугу (arcus venosus jugularis).</w:t>
      </w:r>
    </w:p>
    <w:p w:rsidR="0015375F" w:rsidRPr="00D514A5" w:rsidRDefault="00BF3914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Підключична вена (v. </w:t>
      </w:r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ubc</w:t>
      </w:r>
      <w:r w:rsidR="003E0BD5" w:rsidRPr="00D514A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lavia)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непарна, є продо</w:t>
      </w:r>
      <w:r w:rsid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жен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ням пахвов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вени, проходить попереду передньо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драбинчастого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м'яз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E0BD5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протязі 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 латерального краю I ребра до грудино-ключичного суглоба, позаду якого з'єднується з внутрішньо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яремно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веною. Підключична вена має клапан у свого початку і в кінці. Найчастіше в підключичну вену впадають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дрібні грудні вени і дорсальна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лопаткова вена, але постійних приток</w:t>
      </w:r>
      <w:r w:rsidR="001129BD"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r w:rsidRPr="00D514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вена не має.</w:t>
      </w:r>
    </w:p>
    <w:p w:rsidR="003E0BD5" w:rsidRPr="00D514A5" w:rsidRDefault="003E0BD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6070" w:rsidRPr="00D514A5" w:rsidRDefault="001129BD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3. </w:t>
      </w:r>
      <w:r w:rsidR="00726070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верхньої кінцівки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Виділяють поверхневі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глибокі вени верхньої кінцівки, які мають численні клапани і з'єднані між собою безліччю анастомозів. Поверхневі (підшкірні) вени розвинені краще, ніж глибокі, особливо на тильному боці кисті. Від них починаються основні вени шкіри та підшкірної клітковини - латеральна і медіальна підшкірні вени руки, по яких відтікає кров з венозного сплетення тильної сторони пальців.</w:t>
      </w:r>
    </w:p>
    <w:p w:rsidR="001129BD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Поверхневі вени верхньої кінцівки.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1129BD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Дорсальні п'ясткові вени (чотири) (vv. 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etacarpales dors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анастомози між ними утворюють на тильній стороні пальців, п'яст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зап'яст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тильну венозну 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сітку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 кисті (rete venosum dors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le m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nus)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Поверхневі вени долонн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ого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йбоку кисті більш тонкі, ніж тильні. Вони починаються від сплетення на пальцях, в якому розрізняють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долонн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пальцеві вени (vv. 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igit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les p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lm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численн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анастомозам, розташованим головним чином на бічних краях пальців, кров відтікає в тильну венозну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сітку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кисті. В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кисті тривають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поверхневі вени передпліччя, що утворюють сплетіння, в якому виділяються латеральна і медіальна підшкірні вени руки.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Латеральна підшкірна вена руки (v. 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ephalica)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починається від променевої частини венозної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сітки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тильного боку кисті,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є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продовженням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першої дорсальн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п'ясткової вени (v. 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etacarpalis dorsalis I)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Латеральна підшкірна вена руки направляється з тильного боку кисті на передню сторону променевого краю передпліччя.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неї впадає велика кількість шкірних вен передпліччя, завдяки чому вена укрупнюється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сліду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ліктьової ямки, де латеральна підшкірна вена руки анастомоз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проміжну вену ліктя з медіально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підшкірно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 руки. Далі латеральна підшкірна вена триває на плече, проходить в латеральній борозні двоголового м'яза плеча, потім в борозні між дельтоподібного і великого грудного м'язами, пробода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 фас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цію і під ключицею впадає </w:t>
      </w:r>
      <w:r w:rsidR="001129BD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пахвову вену.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Меді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на підшкірна вена руки (v. </w:t>
      </w:r>
      <w:r w:rsidR="001129BD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asilica)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є продовженням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четвертої дорсальн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п'ясткової вени (v. 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rp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lis dors</w:t>
      </w:r>
      <w:r w:rsidR="001129BD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lis IV),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переходить з тильного боку кисті на ліктьову сторону передньої області передпліччя і направляється до ліктьової ямки, де в неї впадає проміжна вена ліктя. Потім меді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 підшкірна вена піднімається вгору в медіальній борозні двоголового м'яза плеча. На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нижньої і середньої третини плеча пробода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фасцію і впадає в одну з плечових вен.</w:t>
      </w:r>
    </w:p>
    <w:p w:rsidR="00726070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Проміжна вена ліктя (v.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ntermedia cubiti)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безклапанн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розташовується в передній ліктьовий області під шкірою,</w:t>
      </w:r>
      <w:r w:rsidR="006A6D6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косо від латеральної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підшкірної вени до медіальної підшкірної вени руки, анастомоз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глибокими венами. Часто на передпліччі, крім латеральної і медіальної підшкірних вен, розташовується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проміжна вена передпліччя (v. </w:t>
      </w:r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ntermedi</w:t>
      </w:r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antebrachii)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в передній ліктьовий області впадає в проміжну вену ліктя або ділиться на дві гілки, кожна з яких самостійно впадає в латеральну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медіальну підшкірні вени руки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8119E3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Глибокі вени верхньої кінцівки. </w:t>
      </w:r>
    </w:p>
    <w:p w:rsidR="00D514A5" w:rsidRPr="00D514A5" w:rsidRDefault="0072607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Глибокі парні вени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ого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боку кисті супроводжують артерії, утворюючи поверхневу і глибоку венозні дуги.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пальцеві вени впадають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поверхневу долонну венозну дугу (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rcus venosus palmaris superficialis)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розташовану поруч з поверхнев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артеріально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долонн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дугою.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Парні долон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і п'ясткові вени (vv.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etacarpales palmares)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направляються до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глибокої долонної венозної дузі (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rcus venosus p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lm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ris profundus)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Продовженням глибокої і поверхневої долонних венозних дуг є парні глибокі вени передпліччя -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ліктьові і променеві вени (vv.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lnares et vv.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di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супроводжують однойменні артерії.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Дві плечові вени (vv.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b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rachiales)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утворилися з глибоких вен передпліччя, не доходячи до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порожнин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на рівні нижнього краю сухожил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найширшого м'яза спини зливаються, утворюючи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пахвову вену (v. </w:t>
      </w:r>
      <w:r w:rsidR="008119E3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xillaris)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яка слід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латерального краю I ребра, де переходить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підключичну вену (v. subclavia)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Пахвова вена і її притоки мають клапани, вена прилягає до передньо-медіально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півкола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артерії. Пахвова вена збирає кров з поверхневих і глибоких вен верхньої кінцівки. Притоки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 відповідають гілкам пахвов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артерії. Найбільш значним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приток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латеральна грудна вена (v. </w:t>
      </w:r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thoracica lateralis)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яку впадають </w:t>
      </w:r>
      <w:r w:rsidR="008119E3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грудонадчеревні вени (vv. tho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racoepigastricae)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при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током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зовнішньої клубової вени - нижньо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надчеревн</w:t>
      </w:r>
      <w:r w:rsidR="008119E3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веною. У латеральну грудну вену впадають також тонкі вени, які з'єднуються з I-VII задніми міжреберними венами. У грудонадч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ревн</w:t>
      </w:r>
      <w:r w:rsidR="008C43D0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 впадають вени, що виходять з </w:t>
      </w:r>
      <w:r w:rsidR="008C43D0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навколо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соскового венозного сплетення (plexus venosus areolaris)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утвореного підшкірними венами молочної залози.</w:t>
      </w:r>
    </w:p>
    <w:p w:rsidR="00A27258" w:rsidRPr="00D514A5" w:rsidRDefault="008C43D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 xml:space="preserve">4. 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истема нижньої порожнистої вени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Нижня порожниста вена (v. </w:t>
      </w:r>
      <w:r w:rsidR="00D479B6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аvа inferior)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найбільша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безклапанн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розташовується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заочеревинно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починається на рівні міжхребцевого диска між IV і V поперекових хребців справа і трохи нижче біфуркації аорти, завдяки злиттю лівої і правої загальних клубових вен. Нижня порожниста вена прямує вгору по передній поверхні право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велик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поперекового м'яза праворуч від черевної частини аорти. Нижня порожниста вена проходить позаду горизонтальної частини дванадцятипалої кишки, головки підшлункової залози і кореня брижі, потім в однойменній борозні печінки, де в неї впадають печінкові вени. Вийшовши з борозни, нижня порожниста вена проходить через однойменний отвір сухожильного центру діафрагми в заднє середостіння, входить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порожнину перикарда і, будучи покрита епікардом, впадає в праве передсердя. У черевній порожнині позаду нижньої порожнистої вени розташовані правий симпатичний стовбур, початкові відділи правих поперекових артерій і права ниркова артерія. </w:t>
      </w:r>
      <w:r w:rsidR="00D479B6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Нижня порожниста вена має паріє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тальні і вісцеральні притоки.</w:t>
      </w:r>
    </w:p>
    <w:p w:rsidR="00D479B6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Парієтальні притоки.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Поперекові вени (vv. </w:t>
      </w:r>
      <w:r w:rsidR="00D479B6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umbales)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(3-4) відповідають розгалуженням поперекових артерій. Перша і друга поперекові вени часто впадають в непарну вену, а не в нижню порожнисту вену. Поперекові вени кожно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боку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анастомоз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собою через праву і ліву висхідні поперекові вени. У поперекові вени впадають спинномозкові вени, по яких кров відтікає від хребетних венозних сплетінь.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Нижні діафрагмальні вени (vv. 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hrenicae inferiores)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праві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ліві, по дві з кожного боку, прилягають до однойменн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их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впадають в нижню порожнисту вену після її виходу з </w:t>
      </w:r>
      <w:r w:rsid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однойменної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борозни </w:t>
      </w:r>
      <w:r w:rsidR="00D514A5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печінки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9E1B01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Вісцеральні притоки. </w:t>
      </w:r>
    </w:p>
    <w:p w:rsidR="00A27258" w:rsidRPr="00D514A5" w:rsidRDefault="009E1B01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Яєчкова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(яєчникова) вена (v.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</w:t>
      </w:r>
      <w:r w:rsidR="00A2725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esticularis - ovarica)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парна, починається у чоловіків від заднього краю яєчка (у жінок - від воріт яєчника) численним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 венами, які обплітають одной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менну артерію, утворюючи </w:t>
      </w:r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лозо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подібне</w:t>
      </w:r>
      <w:r w:rsidR="00A2725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сплетіння (plexus pampiniformis)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яке у чоловіків входить до складу сім'яного канатика. Зливаючись між собою, дрібні вени після виходу з пахового каналу формують з кожного боку по одному венозно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стовбур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Права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яєчкова</w:t>
      </w:r>
      <w:r w:rsidR="00A2725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(яєчникова) вена впадає під гострим кутом в нижню порожнисту вену, а ліва під прямим кутом впадає в ліву ниркову вену.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Ниркова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вена (v. 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enalis)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парна, слід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воріт нирки горизонтально попереду ниркової артерії. На рівні міжхребцевого диска між I і II поперекови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хребц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впадає в нижню поро</w:t>
      </w:r>
      <w:r w:rsidR="0030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жнисту вену. Ліва ниркова вена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проходить попереду аорти, довша за праву. Обидві вени анастомоз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поперековими венами </w:t>
      </w:r>
      <w:r w:rsidR="00300A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 з висхідними поперековими венами.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Наднирков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а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залозна вена (v. 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uprarenalis)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коротка, безклапанн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виходить з воріт надниркової залози. Ліва надниркова вена впадає в ліву ниркову вену, а права - в нижню порожнисту вену. Частина поверхневих надниркових вен впадає в нижні діафрагмальні, поперекові 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ниркову вени, а інша частина - в підшлункові, селез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шлункові вени.</w:t>
      </w:r>
    </w:p>
    <w:p w:rsidR="00A27258" w:rsidRPr="00D514A5" w:rsidRDefault="00A2725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 xml:space="preserve">Печінкові вени (vv. 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epaticae)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(3-4), розташовані безпосередньо в паренхімі печінки, впадають в нижню порожнисту вену в тому місці, де вона лежить в борозні печінки, клапани в них виражені не завжди. Одна з печінкових вен (частіше права) перед впаданням в нижню порожнисту вену з'єднана 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венозно</w:t>
      </w:r>
      <w:r w:rsidR="009E1B01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зв'язкою печінки (lig. </w:t>
      </w:r>
      <w:r w:rsidR="009E1B01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enosum)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заросл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венозн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протокою, що функціонує у плод</w:t>
      </w:r>
      <w:r w:rsidR="009E1B01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AA57F2" w:rsidRPr="00D514A5" w:rsidRDefault="00AA57F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6B14E8" w:rsidRPr="00D514A5" w:rsidRDefault="00AA57F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5. 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</w:t>
      </w:r>
      <w:r w:rsidR="009E1B01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истема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ворітної вени</w:t>
      </w:r>
    </w:p>
    <w:p w:rsidR="006B14E8" w:rsidRPr="00D514A5" w:rsidRDefault="00300AC0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вена (печінки) (v. </w:t>
      </w:r>
      <w:r w:rsidR="00AA57F2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p</w:t>
      </w:r>
      <w:r w:rsidR="006B14E8" w:rsidRPr="00D5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ortae hepatis)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найбільша вісцеральна вена довжиною 5-6 см, діаметром 11-18 мм, головн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так званої ворітної системи печінки.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печінки розташована в товщі печінково-дванадцятипалої зв'язки позаду печінкової артерії і загальної жовчної протоки разом з нервами, лімфатичними вузлами і судинами.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формується з вен непарних органів черевної порожнини: шлунка, тонкої і товстої кишок (крім анального каналу), селезінки і підшлункової залози. Від цих органів венозна кров через ворітну вену відтікає в печінку, а з неї по печінковим венах в нижню порожнисту вену. Основними притоками ворітної вени є верхня брижова, селез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нижня брижова вени, які зливаються од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одн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позаду головки підшлункової залози. Увій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шовши у ворота печінки,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ворітна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ділиться на більшу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праву гілку (r. dexter)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ліву гілку (r. sinister)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Кожна з цих гілок розпадається спочатку на сегментарні, а потім на гілки все меншого діаметра, які переходять в м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іжчасточкові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вени. Від них всередину часточок відходять синусоїдн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судини, що впадають в центральну вену часточки. З кожної часточки виходить підчасточкова вена, які, зливаючись, формують 3-4 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печінкові вени (vv. </w:t>
      </w:r>
      <w:r w:rsidR="00AA57F2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h</w:t>
      </w:r>
      <w:r w:rsidR="006B14E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epaticae).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Таким чином, кров, притікає в нижню порожнисту вену по печінковим вена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="006B14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проходить на своєму шляху через дві капілярні мережі: розташовану в стінках травного тракту, де беруть початок притоки ворітної вени, і утворену в паренхімі печінки з капілярів її часточок.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товщі печінково-дванадцятипалої зв'язки в ворітну вену впадають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жовчномухурова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cystica)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права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ліва шлункові вени (vv. gastricae dextra et sinistra) 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передворотарна вена (v. 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repylorica)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Ліва шлункова вена анастомоз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</w:t>
      </w:r>
      <w:r w:rsidR="00AA57F2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стравохідними венами - притоками непарної вени з системи верхньої порожнистої вени. У товщі круглої зв'язки печінки до цього органу підходять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навколопупкові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(vv. </w:t>
      </w:r>
      <w:r w:rsidR="00AA57F2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araumbilicales)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 починаються в області пупка, де анастомоз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верхніми надчеревн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венами - притоками внутрішніх грудних вен (з системи верхньої порожнистої вени) і 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поверхневими і нижн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іми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надчеревн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ими венами (vv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epigastricae superficiales et inferior)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притоками стегнової і зовнішньої клубової вен з системи нижньої порожнистої вени.</w:t>
      </w:r>
    </w:p>
    <w:p w:rsidR="005F180A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Притоки ворітної вени.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Верхня брижова вена (v. </w:t>
      </w:r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esenterica superior)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в корені брижі тонкої кишки праворуч від однойменної артерії. Її притоками 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порожньої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і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клубової кишок (vv. jejunales et ileаles), підшлункові вени (vv. pancreаticae), підшлунково-дванадцятипалі вени (vv. pancreaticoduodenales),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 xml:space="preserve">клубово-ободовокишечні вена (v. ileocolica), права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шлунково-сальніков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(v. gastroepipl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ica dextra), права і середня ободо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шечн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(vv. colicae media et dextra), вена червоподібного відростка (v. appendicularis)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 якими в верхню брижових вену відтікає кров від стінок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порожньої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клубової кишок, червоподібного відростка, висхідн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поперечної ободових кишок, частково від шлунка, дванад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цятипалої ки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шки і підшлункової залози, великого сальника.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Селезінков</w:t>
      </w:r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ienаlis)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проходить вздовж верхнього краю підшлункової залози нижче селезінкової артерії зліва направо, перетинаючи спереду аорту. Позаду головки підшлункової залози селезінкова вена зливається з верхньо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брижово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веною. Притоками селезінкової вени є підшлункові вени (vv.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ancredaticae), короткі шлункові вени (vv.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gаstricae brеves) і ліва шлунково-сальнікова вена (v. g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astroepipl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ica sinistra). Остання анастомоз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 великій кривизні шлунка з право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однойменної веною. Селезінков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вена збирає кров від селезінки, частини шлунка, підшлункової залози і великого сальника.</w:t>
      </w:r>
    </w:p>
    <w:p w:rsidR="006B14E8" w:rsidRPr="00D514A5" w:rsidRDefault="006B14E8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Нижня брижова вена (v. </w:t>
      </w:r>
      <w:r w:rsidR="005F180A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esenterica inferior)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утворюється в результаті злиття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верхньої ректальної вени (v. </w:t>
      </w:r>
      <w:r w:rsidR="005F180A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rectalis superior), лівої ободовокишечної вени (v. colica sinistra) і сигмоподібнокишечних вен (vv. sigmoideae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Нижня брижова вена прямує вгору, розташовуючись поруч з ліво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ободо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ок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шечно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артерією, проходить позаду підшлункової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залози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впадає в селез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кову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 (іноді 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верхню брижов</w:t>
      </w:r>
      <w:r w:rsidR="005F180A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вену). Нижня брижова вена збирає кров від стінок верхньої частини прямої кишки, сигмо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ободової і низхідн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ободової кишок.</w:t>
      </w:r>
    </w:p>
    <w:p w:rsidR="00D514A5" w:rsidRDefault="00D514A5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FE7D02" w:rsidRPr="00D514A5" w:rsidRDefault="00A010E9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6. </w:t>
      </w:r>
      <w:r w:rsidR="00FE7D02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Вени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тазу і нижньої кінцівки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 xml:space="preserve">Загальна клубова вена (v. </w:t>
      </w:r>
      <w:r w:rsidR="00A010E9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val="uk-UA" w:eastAsia="ru-RU"/>
        </w:rPr>
        <w:t>liaca communis)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велика, безклапанн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утворюється на рівні крижово-клубово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 суглоба завдяки злиттю внут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ішньої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зовнішньої клубових вен. Права загальна клубова вена проходить спочатку позаду, а потім латеральн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 від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однойменної артерії; ліва, в яку впадає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серединна крижова вена (v. sacralis mediana)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мед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 рівні міжхребцевого диска між IV і V поперекови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хребц</w:t>
      </w:r>
      <w:r w:rsidR="00A010E9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права й ліва загальні клубові вени зливаються, утворюючи нижню порожнисту вену.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Внутрішня клубова вена (v. </w:t>
      </w:r>
      <w:r w:rsidR="00A010E9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liaca interna)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 правило, не має клапанів, лежить на бічній стінці малого таза позаду однойменної артерії. Області, з яких приносять кров її притоки, відповідають (за винятком пупкової вени) розгалуженням однойменної артерії. Внутрішня клубова вена має парієнтальні і вісцеральні притоки. Останні, за винятком вен сечового міхура, безклапанні. Як правило, вони починаються від венозних сплетінь, що оточують органи малого тазу.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>Парієтальні притоки: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 і нижні сідничні вени (vv. gluteales superiores et inferiores), затульні вени (vv. obturatoriae), парні латеральні крижові вени (vv. sacrales laterales), непарна клубово-поперекова вена (v. iliolumbalis)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Ці вени, прилеглі до однойменних артеріях, мають клапани.</w:t>
      </w:r>
    </w:p>
    <w:p w:rsidR="00FE7D02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lastRenderedPageBreak/>
        <w:t>Вісцеральні притоки.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Крижове венозн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(plexus venosus sacralis)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утворюється за рахунок анастомозів коренів крижових латеральних і серединної вен,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передміхуров</w:t>
      </w:r>
      <w:r w:rsidR="007C1EE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венозне сплетіння (plexus venosus prostaticus)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чоловіків </w:t>
      </w:r>
      <w:r w:rsidR="007C1E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густе сплетіння великих вен, що оточують передміхурову залозу і </w:t>
      </w:r>
      <w:r w:rsidR="007C1EE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сім’яні пухирці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 це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сплет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іння впадають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глибока дорсальна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 статевого члена (v.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dorsalis profunda penis), глибокі вени статевого члена (vv.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profundae penis) і задні калиткові вени (vv. s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crotales posteriores)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проникаю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порожнину таза через сечостатеву діафрагму.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Вагінальне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(plexus venosus vaginalis)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 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жінок оточує сечовипускний канал і піхву, догори воно переходить в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мат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кове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венозне сплетіння (plexus venosus uterinus)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оточує шийку матки. Відтік крові від цих сплетінь відбувається через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маткові вени (vv.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u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terinae)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Сечо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міхурове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(plexus venosus vesicalis)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охоплює сечовий міхур з боків і в області дна. Кров з цього сплетіння відтікає по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сечоміхур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им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(vv.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esicales)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ректальн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венозн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>е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val="uk-UA" w:eastAsia="ru-RU"/>
        </w:rPr>
        <w:t xml:space="preserve"> сплетіння (plexus venosus rectalis)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прилягає до прямої кишки ззаду і з боків, а також розгалужується в її підслизов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 осно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Найбільш складно воно розвинене в нижньому відділі прямої кишки. З цього сплетення кров відтікає по одній непарн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двом парним середнім і нижнім прямокишковим вена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 анастомоз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одн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стінках прямої кишки.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Верхня прямокишкова вена (v.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ectalis superior)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впадає в нижню брижов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Середні ректальні вени (vv.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ectales mediae)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парні, збирають кров від середнього відділу прямої кишки і впадають у внутрішню клубову вену. 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Нижні ректальні вени (vv.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rectales inferiores)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парні, по ним кров відтікає у </w:t>
      </w:r>
      <w:r w:rsidR="00183B98"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внутрішню статеву вену (v. p</w:t>
      </w:r>
      <w:r w:rsidRPr="00D514A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udenda interna)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(притока внутрішньої клубової вени).</w:t>
      </w:r>
    </w:p>
    <w:p w:rsidR="00183B98" w:rsidRPr="00D514A5" w:rsidRDefault="00FE7D02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Зовнішня клубова вена (v. 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liaca externa)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безклапанн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є продовженням стегнової вени (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межею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ними служить пахова зв'язка). Зовнішня клубова вена приймає кров з усіх вен нижньої кінцівки. Вона слід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вгору поруч з однойменною артерією (мед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неї) і прилягає з медіально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до великого поперекового м'яза. На рівні крижово-клубового суглоба з'єднується з внутрішньо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клубово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веною, утворюючи загальну клубову. Безпосередньо над пахово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зв'язкою в зовнішню клубову вену впадають одиночна 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нижня надч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еревна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вена (v. 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epigastrica infterior)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парні притоки якої мають численні клапани, і </w:t>
      </w:r>
      <w:r w:rsidR="00183B98"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глибока вена, яка оточує клубову кістку (v. c</w:t>
      </w:r>
      <w:r w:rsidRPr="00D514A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ircumflexa iliaca profunda)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положення і притоки якої відповідають ро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згалуженням однойменної артерії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Ця вена анастомоз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клубово-попереково</w:t>
      </w:r>
      <w:r w:rsidR="00183B98"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веною - притоком внутрішньої клубової вени.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 нижньої кінцівки поділяються на поверхневі і глибокі.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uk-UA" w:eastAsia="ru-RU"/>
        </w:rPr>
        <w:t>Поверхневі вени нижньої кінцівки.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підошві стопи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підошовні пал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ьцеві вени (vv. digitales plan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tares)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з'єднуються між собою і утворюють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підошовні плеснові вени (vv. 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etatars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les plantares)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впадають в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п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дош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в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ну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 xml:space="preserve"> венозну дугу (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а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rcus ven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оsus plant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aris)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 дуги по медіальн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латеральн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підошовним венах кров відтікає в задні великогомілкової вени.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lastRenderedPageBreak/>
        <w:t xml:space="preserve">Тильні пальцеві вени (vv. 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d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igitales dorsales pedis)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виходять з венозних сплетінь пальців і впадають в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тильну в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енозну дугу стопи (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arcus ven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о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sus dorsalis pedis)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 якої починаються 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меді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аль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на і латеральна крайові вени (vv. 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m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arginales medialis et lateralis)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Продовженням першої є велика підшкірна вена ноги, а друг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мала підшкірна вена ноги.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Велика підшкірна вена ноги (v. 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aphena magna)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має багато клапанів, починається попереду медіальної кісточки, в неї впадають також вени підошви стопи.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Йде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поруч з підшкірним нервом по медіальній стороні гомілки вгору. Ця вена огинає ззаду медіальний над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виросток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стегна, перетинає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кравецький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м'яз. Далі вена проходить по передньо-медіальн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стороні стегна до підшкірної щілини, огинає серпо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подібний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край, пробода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решітчасту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фасцію і впадає в стегнову вену. У велику підшкірну вену ноги впадають численні підшкірні вени передньо-медіальної сторони гомілки і стегна. На шляху до стегнової вени у велику підшкірну впадають зовнішні статеві вени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(vv.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pudendae externae), поверхнева вена, яка оточує клубову кістку (v.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c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ircumflexa iliaca superficialis), поверхнева надч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еревна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вена (v.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e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pigastrica superficialis),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задні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поверхнев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 вени статевого члена (клітора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) (vv. dorsales superficiaries penis-clitioridis), передні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калиткові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(губні) вени (vv. scrotales (labiales) anter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іо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res).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 xml:space="preserve">Мала підшкірна вена ноги (v. </w:t>
      </w:r>
      <w:r w:rsidR="00325F5E"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s</w:t>
      </w:r>
      <w:r w:rsidRPr="00D51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aphena parva)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що є продовженням латеральної крайової вени стопи і має багато клапанів, збирає кров з тильної венозної дуги і підшкірних вен підошви, латеральної частини стопи і п'яткової області. Мала підшкірна вена слід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ує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позаду латеральної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кісточки 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вгору, потім розташовується в борозні між латерально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медіально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головками литкового м'яза, проходить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підколінну ямку, де впадає в підколінну вену. У малу підшкірну вену ноги впадають численні поверхневі 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вени задньо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латеральної сторони гомілки. Її притоки мають численні анастомози з глибокими венами і з велико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підшкірно</w:t>
      </w:r>
      <w:r w:rsidR="00325F5E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веною ноги.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Глибокі вени нижньої кінцівки, що мають численні клапани, попарно прилягають до однойменних артері</w:t>
      </w:r>
      <w:r w:rsidR="0068692C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 винятком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глибокої вени стегна (v. </w:t>
      </w:r>
      <w:r w:rsidR="00325F5E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rofunda femoris)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Хід глибоких вен і області, від яких вони виносять кров, відповідають розгалуженням однойменних артерій. Це 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передні великогомілков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(vv. 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ibiales anteriores), задні великогомілков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вени (vv. 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t</w:t>
      </w:r>
      <w:r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ibiales posteriores), малогомілкові вени (vv. </w:t>
      </w:r>
      <w:r w:rsidR="0068692C" w:rsidRPr="00D51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peroneae), підколінна вена (v. poplitea), стегнова вена (v. femoralis) і ін.</w:t>
      </w:r>
    </w:p>
    <w:p w:rsidR="00B63A3A" w:rsidRPr="00D514A5" w:rsidRDefault="00B63A3A" w:rsidP="00D514A5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68692C"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ени</w:t>
      </w:r>
      <w:r w:rsidRPr="00D514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тіла людини з'єднуються між собою численними анастомозами. Найбільше практичне значення мають міжсистемні венозні анастомози, тобто ті, за допомогою яких пов'язані між собою системи верхньої та нижньої порожнистих і ворітної вен.</w:t>
      </w:r>
    </w:p>
    <w:p w:rsidR="00A944D8" w:rsidRPr="00D514A5" w:rsidRDefault="00A944D8" w:rsidP="00D514A5">
      <w:pPr>
        <w:spacing w:after="0"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4D8" w:rsidRPr="00D514A5" w:rsidSect="00870544">
      <w:footerReference w:type="default" r:id="rId8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C63" w:rsidRDefault="004A7C63" w:rsidP="00870544">
      <w:pPr>
        <w:spacing w:after="0" w:line="240" w:lineRule="auto"/>
      </w:pPr>
      <w:r>
        <w:separator/>
      </w:r>
    </w:p>
  </w:endnote>
  <w:endnote w:type="continuationSeparator" w:id="0">
    <w:p w:rsidR="004A7C63" w:rsidRDefault="004A7C63" w:rsidP="0087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9852911"/>
      <w:docPartObj>
        <w:docPartGallery w:val="Page Numbers (Bottom of Page)"/>
        <w:docPartUnique/>
      </w:docPartObj>
    </w:sdtPr>
    <w:sdtEndPr/>
    <w:sdtContent>
      <w:p w:rsidR="001129BD" w:rsidRDefault="001129B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E05">
          <w:rPr>
            <w:noProof/>
          </w:rPr>
          <w:t>1</w:t>
        </w:r>
        <w:r>
          <w:fldChar w:fldCharType="end"/>
        </w:r>
      </w:p>
    </w:sdtContent>
  </w:sdt>
  <w:p w:rsidR="001129BD" w:rsidRDefault="001129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C63" w:rsidRDefault="004A7C63" w:rsidP="00870544">
      <w:pPr>
        <w:spacing w:after="0" w:line="240" w:lineRule="auto"/>
      </w:pPr>
      <w:r>
        <w:separator/>
      </w:r>
    </w:p>
  </w:footnote>
  <w:footnote w:type="continuationSeparator" w:id="0">
    <w:p w:rsidR="004A7C63" w:rsidRDefault="004A7C63" w:rsidP="00870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A"/>
    <w:rsid w:val="00004B83"/>
    <w:rsid w:val="000079B7"/>
    <w:rsid w:val="00020B61"/>
    <w:rsid w:val="000240B9"/>
    <w:rsid w:val="000308E9"/>
    <w:rsid w:val="00037A81"/>
    <w:rsid w:val="0004076F"/>
    <w:rsid w:val="00043BB5"/>
    <w:rsid w:val="00050E95"/>
    <w:rsid w:val="00056790"/>
    <w:rsid w:val="000838FF"/>
    <w:rsid w:val="000A3C60"/>
    <w:rsid w:val="000C0B6D"/>
    <w:rsid w:val="000D3D5F"/>
    <w:rsid w:val="000E25DD"/>
    <w:rsid w:val="000E5121"/>
    <w:rsid w:val="000F4969"/>
    <w:rsid w:val="001020FB"/>
    <w:rsid w:val="001129BD"/>
    <w:rsid w:val="001214F7"/>
    <w:rsid w:val="0014697A"/>
    <w:rsid w:val="00151481"/>
    <w:rsid w:val="0015375F"/>
    <w:rsid w:val="00183B98"/>
    <w:rsid w:val="0018464C"/>
    <w:rsid w:val="001849A7"/>
    <w:rsid w:val="00185CCE"/>
    <w:rsid w:val="00187745"/>
    <w:rsid w:val="00191E05"/>
    <w:rsid w:val="001A3A25"/>
    <w:rsid w:val="001C04D2"/>
    <w:rsid w:val="001D05F0"/>
    <w:rsid w:val="001E0FD8"/>
    <w:rsid w:val="001F14CA"/>
    <w:rsid w:val="00212218"/>
    <w:rsid w:val="002253DB"/>
    <w:rsid w:val="00235AD2"/>
    <w:rsid w:val="00242193"/>
    <w:rsid w:val="00245EFE"/>
    <w:rsid w:val="002530F8"/>
    <w:rsid w:val="00267C92"/>
    <w:rsid w:val="00275E59"/>
    <w:rsid w:val="002817C2"/>
    <w:rsid w:val="002B0E94"/>
    <w:rsid w:val="002D5391"/>
    <w:rsid w:val="002D67B0"/>
    <w:rsid w:val="002F1540"/>
    <w:rsid w:val="00300917"/>
    <w:rsid w:val="00300AC0"/>
    <w:rsid w:val="00315440"/>
    <w:rsid w:val="003230CE"/>
    <w:rsid w:val="00325F5E"/>
    <w:rsid w:val="003354E2"/>
    <w:rsid w:val="00351765"/>
    <w:rsid w:val="00351E78"/>
    <w:rsid w:val="00352E61"/>
    <w:rsid w:val="00371F8B"/>
    <w:rsid w:val="00382D27"/>
    <w:rsid w:val="003852E5"/>
    <w:rsid w:val="003A657E"/>
    <w:rsid w:val="003B31EA"/>
    <w:rsid w:val="003C570F"/>
    <w:rsid w:val="003C6E70"/>
    <w:rsid w:val="003E0BD5"/>
    <w:rsid w:val="003E2F78"/>
    <w:rsid w:val="004103E7"/>
    <w:rsid w:val="00412483"/>
    <w:rsid w:val="00417B7B"/>
    <w:rsid w:val="00446E97"/>
    <w:rsid w:val="00472307"/>
    <w:rsid w:val="00474CD7"/>
    <w:rsid w:val="00475E97"/>
    <w:rsid w:val="004944BB"/>
    <w:rsid w:val="004A2E87"/>
    <w:rsid w:val="004A7C63"/>
    <w:rsid w:val="004A7F2E"/>
    <w:rsid w:val="004C06FA"/>
    <w:rsid w:val="004C71B3"/>
    <w:rsid w:val="004E08DB"/>
    <w:rsid w:val="004E4734"/>
    <w:rsid w:val="004F2A1C"/>
    <w:rsid w:val="004F3C0F"/>
    <w:rsid w:val="00523A6E"/>
    <w:rsid w:val="005403ED"/>
    <w:rsid w:val="00554E3E"/>
    <w:rsid w:val="00563555"/>
    <w:rsid w:val="00567E61"/>
    <w:rsid w:val="00576267"/>
    <w:rsid w:val="00585C26"/>
    <w:rsid w:val="00593944"/>
    <w:rsid w:val="005A7888"/>
    <w:rsid w:val="005B6FE2"/>
    <w:rsid w:val="005D2CF8"/>
    <w:rsid w:val="005E77F9"/>
    <w:rsid w:val="005F180A"/>
    <w:rsid w:val="005F6576"/>
    <w:rsid w:val="00600D6F"/>
    <w:rsid w:val="006212EB"/>
    <w:rsid w:val="00622FFF"/>
    <w:rsid w:val="006311D7"/>
    <w:rsid w:val="00635C7D"/>
    <w:rsid w:val="006507F5"/>
    <w:rsid w:val="00650F65"/>
    <w:rsid w:val="006564A4"/>
    <w:rsid w:val="00662E81"/>
    <w:rsid w:val="0066304E"/>
    <w:rsid w:val="00665DEC"/>
    <w:rsid w:val="0067635C"/>
    <w:rsid w:val="00684B1C"/>
    <w:rsid w:val="0068649B"/>
    <w:rsid w:val="0068692C"/>
    <w:rsid w:val="006924D7"/>
    <w:rsid w:val="006A3660"/>
    <w:rsid w:val="006A6D68"/>
    <w:rsid w:val="006B14E8"/>
    <w:rsid w:val="006B1A00"/>
    <w:rsid w:val="006B3987"/>
    <w:rsid w:val="006C4B50"/>
    <w:rsid w:val="006D7681"/>
    <w:rsid w:val="006E1A2E"/>
    <w:rsid w:val="006E3A30"/>
    <w:rsid w:val="00717F95"/>
    <w:rsid w:val="00726070"/>
    <w:rsid w:val="00727430"/>
    <w:rsid w:val="00747507"/>
    <w:rsid w:val="0075458C"/>
    <w:rsid w:val="00765310"/>
    <w:rsid w:val="007A606E"/>
    <w:rsid w:val="007B0177"/>
    <w:rsid w:val="007B7C04"/>
    <w:rsid w:val="007C1EE8"/>
    <w:rsid w:val="007C24BC"/>
    <w:rsid w:val="007D1C32"/>
    <w:rsid w:val="007D71AA"/>
    <w:rsid w:val="007E7656"/>
    <w:rsid w:val="008119E3"/>
    <w:rsid w:val="00814BBD"/>
    <w:rsid w:val="008205BC"/>
    <w:rsid w:val="00833CE5"/>
    <w:rsid w:val="00854C8E"/>
    <w:rsid w:val="00867ECE"/>
    <w:rsid w:val="00870544"/>
    <w:rsid w:val="00874334"/>
    <w:rsid w:val="00875156"/>
    <w:rsid w:val="008B39AF"/>
    <w:rsid w:val="008B632F"/>
    <w:rsid w:val="008B68D4"/>
    <w:rsid w:val="008C43D0"/>
    <w:rsid w:val="008F2DA9"/>
    <w:rsid w:val="008F38FC"/>
    <w:rsid w:val="008F538E"/>
    <w:rsid w:val="0091309F"/>
    <w:rsid w:val="00922318"/>
    <w:rsid w:val="00923327"/>
    <w:rsid w:val="009354A0"/>
    <w:rsid w:val="00954BD2"/>
    <w:rsid w:val="00962ADF"/>
    <w:rsid w:val="009741A3"/>
    <w:rsid w:val="009745EC"/>
    <w:rsid w:val="00975A2D"/>
    <w:rsid w:val="00976A6F"/>
    <w:rsid w:val="00987018"/>
    <w:rsid w:val="009A2B1D"/>
    <w:rsid w:val="009A4A55"/>
    <w:rsid w:val="009B252E"/>
    <w:rsid w:val="009C0EFF"/>
    <w:rsid w:val="009C58E4"/>
    <w:rsid w:val="009E1B01"/>
    <w:rsid w:val="009E3CCA"/>
    <w:rsid w:val="00A010E9"/>
    <w:rsid w:val="00A0342E"/>
    <w:rsid w:val="00A104C8"/>
    <w:rsid w:val="00A156B4"/>
    <w:rsid w:val="00A25224"/>
    <w:rsid w:val="00A27258"/>
    <w:rsid w:val="00A36448"/>
    <w:rsid w:val="00A40BEA"/>
    <w:rsid w:val="00A56F9D"/>
    <w:rsid w:val="00A57848"/>
    <w:rsid w:val="00A62FA9"/>
    <w:rsid w:val="00A72C56"/>
    <w:rsid w:val="00A944D8"/>
    <w:rsid w:val="00AA0AE4"/>
    <w:rsid w:val="00AA57F2"/>
    <w:rsid w:val="00AB3D5C"/>
    <w:rsid w:val="00AC3A28"/>
    <w:rsid w:val="00AD2CA1"/>
    <w:rsid w:val="00AE3102"/>
    <w:rsid w:val="00AE6F01"/>
    <w:rsid w:val="00B051E9"/>
    <w:rsid w:val="00B168D5"/>
    <w:rsid w:val="00B215DA"/>
    <w:rsid w:val="00B50798"/>
    <w:rsid w:val="00B507BB"/>
    <w:rsid w:val="00B621D8"/>
    <w:rsid w:val="00B63A3A"/>
    <w:rsid w:val="00B67E13"/>
    <w:rsid w:val="00B719CF"/>
    <w:rsid w:val="00B84D1B"/>
    <w:rsid w:val="00B967C3"/>
    <w:rsid w:val="00BA44C4"/>
    <w:rsid w:val="00BD3396"/>
    <w:rsid w:val="00BF3914"/>
    <w:rsid w:val="00C0447F"/>
    <w:rsid w:val="00C21735"/>
    <w:rsid w:val="00C255AC"/>
    <w:rsid w:val="00C41393"/>
    <w:rsid w:val="00C467B4"/>
    <w:rsid w:val="00C67520"/>
    <w:rsid w:val="00C9458A"/>
    <w:rsid w:val="00CA5288"/>
    <w:rsid w:val="00CB3A2E"/>
    <w:rsid w:val="00CB673A"/>
    <w:rsid w:val="00CD0508"/>
    <w:rsid w:val="00CD5516"/>
    <w:rsid w:val="00CD7FCB"/>
    <w:rsid w:val="00CE2144"/>
    <w:rsid w:val="00D173D6"/>
    <w:rsid w:val="00D471D6"/>
    <w:rsid w:val="00D479B6"/>
    <w:rsid w:val="00D514A5"/>
    <w:rsid w:val="00D63A44"/>
    <w:rsid w:val="00D90802"/>
    <w:rsid w:val="00D91EDD"/>
    <w:rsid w:val="00D92CB2"/>
    <w:rsid w:val="00DA14B0"/>
    <w:rsid w:val="00DA55AB"/>
    <w:rsid w:val="00DC5950"/>
    <w:rsid w:val="00DF1163"/>
    <w:rsid w:val="00E02D2F"/>
    <w:rsid w:val="00E246CB"/>
    <w:rsid w:val="00E34764"/>
    <w:rsid w:val="00E567F4"/>
    <w:rsid w:val="00E81661"/>
    <w:rsid w:val="00E85701"/>
    <w:rsid w:val="00E9116B"/>
    <w:rsid w:val="00E92EB4"/>
    <w:rsid w:val="00EC54A4"/>
    <w:rsid w:val="00EC5A9C"/>
    <w:rsid w:val="00ED0E5E"/>
    <w:rsid w:val="00EF53DF"/>
    <w:rsid w:val="00F03D83"/>
    <w:rsid w:val="00F1024A"/>
    <w:rsid w:val="00F10F1D"/>
    <w:rsid w:val="00F243F3"/>
    <w:rsid w:val="00F276DD"/>
    <w:rsid w:val="00F30B24"/>
    <w:rsid w:val="00F42C0A"/>
    <w:rsid w:val="00F550E9"/>
    <w:rsid w:val="00F90930"/>
    <w:rsid w:val="00F950FA"/>
    <w:rsid w:val="00FA2407"/>
    <w:rsid w:val="00FB31D4"/>
    <w:rsid w:val="00FB599A"/>
    <w:rsid w:val="00FD16F7"/>
    <w:rsid w:val="00FD7FCA"/>
    <w:rsid w:val="00FE2A9C"/>
    <w:rsid w:val="00FE2D02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8D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E08DB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4E08DB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customStyle="1" w:styleId="30">
    <w:name w:val="Заголовок 3 Знак"/>
    <w:basedOn w:val="a0"/>
    <w:link w:val="3"/>
    <w:uiPriority w:val="9"/>
    <w:rsid w:val="004E0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544"/>
  </w:style>
  <w:style w:type="paragraph" w:styleId="a7">
    <w:name w:val="footer"/>
    <w:basedOn w:val="a"/>
    <w:link w:val="a8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8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F2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08DB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E08DB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4E08DB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character" w:customStyle="1" w:styleId="30">
    <w:name w:val="Заголовок 3 Знак"/>
    <w:basedOn w:val="a0"/>
    <w:link w:val="3"/>
    <w:uiPriority w:val="9"/>
    <w:rsid w:val="004E08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E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544"/>
  </w:style>
  <w:style w:type="paragraph" w:styleId="a7">
    <w:name w:val="footer"/>
    <w:basedOn w:val="a"/>
    <w:link w:val="a8"/>
    <w:uiPriority w:val="99"/>
    <w:unhideWhenUsed/>
    <w:rsid w:val="0087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5160</Words>
  <Characters>29414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2020-03-20T23:30:00Z</dcterms:created>
  <dcterms:modified xsi:type="dcterms:W3CDTF">2020-03-20T23:30:00Z</dcterms:modified>
</cp:coreProperties>
</file>